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XSpec="center" w:tblpY="1345"/>
        <w:tblW w:w="14737" w:type="dxa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694"/>
        <w:gridCol w:w="283"/>
        <w:gridCol w:w="2552"/>
        <w:gridCol w:w="283"/>
        <w:gridCol w:w="2410"/>
        <w:gridCol w:w="283"/>
        <w:gridCol w:w="2552"/>
        <w:gridCol w:w="283"/>
      </w:tblGrid>
      <w:tr w:rsidR="00181C18" w:rsidRPr="00D65F9E" w14:paraId="6A5423D2" w14:textId="77777777" w:rsidTr="00371EDC">
        <w:tc>
          <w:tcPr>
            <w:tcW w:w="279" w:type="dxa"/>
            <w:shd w:val="clear" w:color="auto" w:fill="D9E2F3" w:themeFill="accent1" w:themeFillTint="33"/>
          </w:tcPr>
          <w:p w14:paraId="76ED5E79" w14:textId="77777777" w:rsidR="00181C18" w:rsidRPr="00410724" w:rsidRDefault="00181C18" w:rsidP="00371EDC">
            <w:pPr>
              <w:rPr>
                <w:rFonts w:cstheme="majorHAnsi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B4E34D5" w14:textId="3F79AAD3" w:rsidR="00181C18" w:rsidRPr="00292612" w:rsidRDefault="00181C18" w:rsidP="00371EDC">
            <w:pPr>
              <w:rPr>
                <w:rFonts w:cstheme="majorHAnsi"/>
                <w:b/>
              </w:rPr>
            </w:pPr>
            <w:r w:rsidRPr="00292612">
              <w:rPr>
                <w:rFonts w:cstheme="majorHAnsi"/>
                <w:b/>
              </w:rPr>
              <w:t xml:space="preserve">MANDAG </w:t>
            </w:r>
            <w:r>
              <w:rPr>
                <w:rFonts w:cstheme="majorHAnsi"/>
                <w:b/>
              </w:rPr>
              <w:t>21</w:t>
            </w:r>
            <w:r>
              <w:rPr>
                <w:rFonts w:cstheme="majorHAnsi"/>
                <w:b/>
              </w:rPr>
              <w:t>.09.2020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524D8002" w14:textId="77777777" w:rsidR="00181C18" w:rsidRPr="00292612" w:rsidRDefault="00181C18" w:rsidP="00371EDC">
            <w:pPr>
              <w:rPr>
                <w:rFonts w:cstheme="majorHAnsi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0234A226" w14:textId="23912457" w:rsidR="00181C18" w:rsidRPr="00292612" w:rsidRDefault="00181C18" w:rsidP="00371EDC">
            <w:pPr>
              <w:rPr>
                <w:rFonts w:cstheme="majorHAnsi"/>
                <w:b/>
              </w:rPr>
            </w:pPr>
            <w:r w:rsidRPr="00292612">
              <w:rPr>
                <w:rFonts w:cstheme="majorHAnsi"/>
                <w:b/>
              </w:rPr>
              <w:t>TIRSDAG</w:t>
            </w:r>
            <w:r>
              <w:rPr>
                <w:rFonts w:cstheme="majorHAnsi"/>
                <w:b/>
              </w:rPr>
              <w:t xml:space="preserve"> </w:t>
            </w:r>
            <w:r>
              <w:rPr>
                <w:rFonts w:cstheme="majorHAnsi"/>
                <w:b/>
              </w:rPr>
              <w:t>22</w:t>
            </w:r>
            <w:r>
              <w:rPr>
                <w:rFonts w:cstheme="majorHAnsi"/>
                <w:b/>
              </w:rPr>
              <w:t>.09.2020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383D41FB" w14:textId="77777777" w:rsidR="00181C18" w:rsidRPr="00292612" w:rsidRDefault="00181C18" w:rsidP="00371EDC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2118FA2D" w14:textId="39D8680E" w:rsidR="00181C18" w:rsidRPr="00292612" w:rsidRDefault="00181C18" w:rsidP="00371EDC">
            <w:pPr>
              <w:rPr>
                <w:rFonts w:cstheme="majorHAnsi"/>
                <w:b/>
              </w:rPr>
            </w:pPr>
            <w:r w:rsidRPr="00292612">
              <w:rPr>
                <w:rFonts w:cstheme="majorHAnsi"/>
                <w:b/>
              </w:rPr>
              <w:t>ONSDAG</w:t>
            </w:r>
            <w:r>
              <w:rPr>
                <w:rFonts w:cstheme="majorHAnsi"/>
                <w:b/>
              </w:rPr>
              <w:t xml:space="preserve"> </w:t>
            </w:r>
            <w:r>
              <w:rPr>
                <w:rFonts w:cstheme="majorHAnsi"/>
                <w:b/>
              </w:rPr>
              <w:t>23</w:t>
            </w:r>
            <w:r>
              <w:rPr>
                <w:rFonts w:cstheme="majorHAnsi"/>
                <w:b/>
              </w:rPr>
              <w:t>.09.2020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56425F79" w14:textId="77777777" w:rsidR="00181C18" w:rsidRPr="00292612" w:rsidRDefault="00181C18" w:rsidP="00371EDC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4B55779A" w14:textId="4AC2855D" w:rsidR="00181C18" w:rsidRPr="00292612" w:rsidRDefault="00181C18" w:rsidP="00371EDC">
            <w:pPr>
              <w:rPr>
                <w:rFonts w:cstheme="majorHAnsi"/>
                <w:b/>
              </w:rPr>
            </w:pPr>
            <w:r w:rsidRPr="00292612">
              <w:rPr>
                <w:rFonts w:cstheme="majorHAnsi"/>
                <w:b/>
              </w:rPr>
              <w:t>TORSDAG</w:t>
            </w:r>
            <w:r>
              <w:rPr>
                <w:rFonts w:cstheme="majorHAnsi"/>
                <w:b/>
              </w:rPr>
              <w:t xml:space="preserve"> </w:t>
            </w:r>
            <w:r>
              <w:rPr>
                <w:rFonts w:cstheme="majorHAnsi"/>
                <w:b/>
              </w:rPr>
              <w:t>24</w:t>
            </w:r>
            <w:r>
              <w:rPr>
                <w:rFonts w:cstheme="majorHAnsi"/>
                <w:b/>
              </w:rPr>
              <w:t>.09.2020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28DA3633" w14:textId="77777777" w:rsidR="00181C18" w:rsidRPr="00292612" w:rsidRDefault="00181C18" w:rsidP="00371EDC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565E018A" w14:textId="149623A4" w:rsidR="00181C18" w:rsidRPr="00292612" w:rsidRDefault="00181C18" w:rsidP="00371EDC">
            <w:pPr>
              <w:rPr>
                <w:rFonts w:cstheme="majorHAnsi"/>
                <w:b/>
              </w:rPr>
            </w:pPr>
            <w:r w:rsidRPr="00292612">
              <w:rPr>
                <w:rFonts w:cstheme="majorHAnsi"/>
                <w:b/>
              </w:rPr>
              <w:t>FREDAG</w:t>
            </w:r>
            <w:r>
              <w:rPr>
                <w:rFonts w:cstheme="majorHAnsi"/>
                <w:b/>
              </w:rPr>
              <w:t xml:space="preserve"> </w:t>
            </w:r>
            <w:r>
              <w:rPr>
                <w:rFonts w:cstheme="majorHAnsi"/>
                <w:b/>
              </w:rPr>
              <w:t>25</w:t>
            </w:r>
            <w:r>
              <w:rPr>
                <w:rFonts w:cstheme="majorHAnsi"/>
                <w:b/>
              </w:rPr>
              <w:t>.09.2020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6F6E021E" w14:textId="77777777" w:rsidR="00181C18" w:rsidRPr="00410724" w:rsidRDefault="00181C18" w:rsidP="00371EDC">
            <w:pPr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</w:tc>
      </w:tr>
      <w:tr w:rsidR="00181C18" w:rsidRPr="00D65F9E" w14:paraId="401D50DC" w14:textId="77777777" w:rsidTr="00371EDC">
        <w:trPr>
          <w:trHeight w:val="305"/>
        </w:trPr>
        <w:tc>
          <w:tcPr>
            <w:tcW w:w="279" w:type="dxa"/>
            <w:shd w:val="clear" w:color="auto" w:fill="92D050"/>
          </w:tcPr>
          <w:p w14:paraId="38EF10EC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5" w:type="dxa"/>
            <w:shd w:val="clear" w:color="auto" w:fill="92D050"/>
          </w:tcPr>
          <w:p w14:paraId="4668FB36" w14:textId="77777777" w:rsidR="00181C18" w:rsidRPr="00FD757E" w:rsidRDefault="00181C18" w:rsidP="00371EDC">
            <w:pPr>
              <w:ind w:right="61"/>
              <w:jc w:val="center"/>
              <w:rPr>
                <w:rFonts w:ascii="Bradley Hand ITC" w:hAnsi="Bradley Hand ITC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Bradley Hand ITC" w:hAnsi="Bradley Hand ITC" w:cstheme="majorHAnsi"/>
                <w:b/>
                <w:color w:val="FFFFFF" w:themeColor="background1"/>
                <w:sz w:val="28"/>
                <w:szCs w:val="28"/>
              </w:rPr>
              <w:t>Uteskole</w:t>
            </w:r>
          </w:p>
        </w:tc>
        <w:tc>
          <w:tcPr>
            <w:tcW w:w="283" w:type="dxa"/>
            <w:shd w:val="clear" w:color="auto" w:fill="92D050"/>
          </w:tcPr>
          <w:p w14:paraId="447A196A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694" w:type="dxa"/>
            <w:shd w:val="clear" w:color="auto" w:fill="92D050"/>
          </w:tcPr>
          <w:p w14:paraId="1B2DC656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" w:type="dxa"/>
            <w:shd w:val="clear" w:color="auto" w:fill="92D050"/>
          </w:tcPr>
          <w:p w14:paraId="461E8804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shd w:val="clear" w:color="auto" w:fill="92D050"/>
          </w:tcPr>
          <w:p w14:paraId="1C54D2D4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" w:type="dxa"/>
            <w:shd w:val="clear" w:color="auto" w:fill="92D050"/>
          </w:tcPr>
          <w:p w14:paraId="7D28CC87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410" w:type="dxa"/>
            <w:shd w:val="clear" w:color="auto" w:fill="92D050"/>
          </w:tcPr>
          <w:p w14:paraId="213B5C1E" w14:textId="77777777" w:rsidR="00181C18" w:rsidRPr="00F404EA" w:rsidRDefault="00181C18" w:rsidP="00371EDC">
            <w:pPr>
              <w:jc w:val="center"/>
              <w:rPr>
                <w:rFonts w:ascii="Bradley Hand ITC" w:hAnsi="Bradley Hand ITC" w:cstheme="majorHAnsi"/>
                <w:b/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92D050"/>
          </w:tcPr>
          <w:p w14:paraId="7D49B526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shd w:val="clear" w:color="auto" w:fill="92D050"/>
          </w:tcPr>
          <w:p w14:paraId="0FB7733C" w14:textId="77777777" w:rsidR="00181C18" w:rsidRPr="00B6057B" w:rsidRDefault="00181C18" w:rsidP="00371EDC">
            <w:pPr>
              <w:jc w:val="center"/>
              <w:rPr>
                <w:rFonts w:ascii="Comic Sans MS" w:hAnsi="Comic Sans MS" w:cstheme="majorHAnsi"/>
              </w:rPr>
            </w:pPr>
          </w:p>
        </w:tc>
        <w:tc>
          <w:tcPr>
            <w:tcW w:w="283" w:type="dxa"/>
            <w:shd w:val="clear" w:color="auto" w:fill="92D050"/>
          </w:tcPr>
          <w:p w14:paraId="0BCC852A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</w:tr>
      <w:tr w:rsidR="00181C18" w:rsidRPr="00D65F9E" w14:paraId="50D39C0A" w14:textId="77777777" w:rsidTr="00371EDC">
        <w:trPr>
          <w:trHeight w:val="2966"/>
        </w:trPr>
        <w:tc>
          <w:tcPr>
            <w:tcW w:w="279" w:type="dxa"/>
          </w:tcPr>
          <w:p w14:paraId="3FB3CF07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5" w:type="dxa"/>
          </w:tcPr>
          <w:p w14:paraId="701A27D7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</w:p>
          <w:p w14:paraId="36775D50" w14:textId="77777777" w:rsidR="00181C18" w:rsidRPr="00E27A0D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Uteskole.</w:t>
            </w:r>
          </w:p>
          <w:p w14:paraId="1C43A9CB" w14:textId="77777777" w:rsidR="00181C18" w:rsidRPr="00E27A0D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sz w:val="28"/>
                <w:szCs w:val="28"/>
              </w:rPr>
            </w:pPr>
          </w:p>
          <w:p w14:paraId="6AD5A184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Oppstart i klasserommet.</w:t>
            </w:r>
          </w:p>
          <w:p w14:paraId="20A23DD1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sz w:val="28"/>
                <w:szCs w:val="28"/>
              </w:rPr>
            </w:pPr>
          </w:p>
          <w:p w14:paraId="0B2A2DF5" w14:textId="5112D337" w:rsidR="00181C18" w:rsidRPr="00D8314C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Cs/>
                <w:szCs w:val="24"/>
              </w:rPr>
            </w:pPr>
            <w:r>
              <w:rPr>
                <w:rFonts w:cstheme="majorHAnsi"/>
                <w:b/>
                <w:sz w:val="28"/>
                <w:szCs w:val="28"/>
              </w:rPr>
              <w:t xml:space="preserve">Vi går </w:t>
            </w:r>
            <w:r>
              <w:rPr>
                <w:rFonts w:cstheme="majorHAnsi"/>
                <w:b/>
                <w:sz w:val="28"/>
                <w:szCs w:val="28"/>
              </w:rPr>
              <w:t>i skogen.</w:t>
            </w:r>
          </w:p>
          <w:p w14:paraId="6C31B7DD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sz w:val="28"/>
                <w:szCs w:val="28"/>
              </w:rPr>
            </w:pPr>
          </w:p>
          <w:p w14:paraId="4A678B67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 xml:space="preserve">Norsk: </w:t>
            </w:r>
          </w:p>
          <w:p w14:paraId="015BBA79" w14:textId="77777777" w:rsidR="00181C18" w:rsidRPr="00056D80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Cs/>
                <w:szCs w:val="24"/>
              </w:rPr>
            </w:pPr>
            <w:r>
              <w:rPr>
                <w:rFonts w:cstheme="majorHAnsi"/>
                <w:bCs/>
                <w:szCs w:val="24"/>
              </w:rPr>
              <w:t>-</w:t>
            </w:r>
            <w:r w:rsidRPr="00056D80">
              <w:rPr>
                <w:rFonts w:cstheme="majorHAnsi"/>
                <w:bCs/>
                <w:szCs w:val="24"/>
              </w:rPr>
              <w:t>Bøying av substantiv.</w:t>
            </w:r>
          </w:p>
          <w:p w14:paraId="370D7572" w14:textId="0AE92EE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Cs/>
                <w:szCs w:val="24"/>
              </w:rPr>
            </w:pPr>
            <w:r>
              <w:rPr>
                <w:rFonts w:cstheme="majorHAnsi"/>
                <w:bCs/>
                <w:szCs w:val="24"/>
              </w:rPr>
              <w:t>-</w:t>
            </w:r>
            <w:r>
              <w:rPr>
                <w:rFonts w:cstheme="majorHAnsi"/>
                <w:bCs/>
                <w:szCs w:val="24"/>
              </w:rPr>
              <w:t>Bøying av adjektiv</w:t>
            </w:r>
            <w:r w:rsidRPr="00056D80">
              <w:rPr>
                <w:rFonts w:cstheme="majorHAnsi"/>
                <w:bCs/>
                <w:szCs w:val="24"/>
              </w:rPr>
              <w:t>.</w:t>
            </w:r>
            <w:r>
              <w:rPr>
                <w:rFonts w:cstheme="majorHAnsi"/>
                <w:bCs/>
                <w:szCs w:val="24"/>
              </w:rPr>
              <w:t xml:space="preserve"> </w:t>
            </w:r>
          </w:p>
          <w:p w14:paraId="1A5F66D1" w14:textId="77777777" w:rsidR="00181C18" w:rsidRPr="00056D80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Cs/>
                <w:szCs w:val="24"/>
              </w:rPr>
            </w:pPr>
          </w:p>
          <w:p w14:paraId="58F81B0B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Det blir bål til lunsj.</w:t>
            </w:r>
          </w:p>
          <w:p w14:paraId="41325AE6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sz w:val="28"/>
                <w:szCs w:val="28"/>
              </w:rPr>
            </w:pPr>
          </w:p>
          <w:p w14:paraId="43D60498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sz w:val="28"/>
                <w:szCs w:val="28"/>
              </w:rPr>
            </w:pPr>
          </w:p>
          <w:p w14:paraId="047B094C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 xml:space="preserve">Ta med uteklær og sko etter værforhold. </w:t>
            </w:r>
          </w:p>
          <w:p w14:paraId="7F20666C" w14:textId="77777777" w:rsidR="00181C18" w:rsidRPr="00F35B2D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szCs w:val="24"/>
              </w:rPr>
            </w:pPr>
          </w:p>
        </w:tc>
        <w:tc>
          <w:tcPr>
            <w:tcW w:w="283" w:type="dxa"/>
          </w:tcPr>
          <w:p w14:paraId="190637D2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694" w:type="dxa"/>
          </w:tcPr>
          <w:p w14:paraId="1E982D10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057403" w14:textId="77777777" w:rsidR="00181C18" w:rsidRPr="00E27A0D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  <w:szCs w:val="24"/>
              </w:rPr>
            </w:pPr>
            <w:r w:rsidRPr="00E27A0D">
              <w:rPr>
                <w:rFonts w:cstheme="majorHAnsi"/>
                <w:b/>
                <w:szCs w:val="24"/>
              </w:rPr>
              <w:t>Oppstart på tavla.</w:t>
            </w:r>
          </w:p>
          <w:p w14:paraId="1F406F95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</w:p>
          <w:p w14:paraId="06056E77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  <w:r w:rsidRPr="009D36F7">
              <w:rPr>
                <w:b/>
              </w:rPr>
              <w:t>Norsk:</w:t>
            </w:r>
            <w:r>
              <w:t xml:space="preserve"> </w:t>
            </w:r>
          </w:p>
          <w:p w14:paraId="196B7BB6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  <w:r>
              <w:t>Stillelesing kl. 09.10-09.30</w:t>
            </w:r>
          </w:p>
          <w:p w14:paraId="4B75BC99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</w:p>
          <w:p w14:paraId="7ED11E5B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  <w:r>
              <w:t>-Rettskrivingskurs</w:t>
            </w:r>
          </w:p>
          <w:p w14:paraId="37869507" w14:textId="20E2E662" w:rsidR="00181C18" w:rsidRDefault="00181C18" w:rsidP="00371EDC">
            <w:pPr>
              <w:shd w:val="clear" w:color="auto" w:fill="FFFFFF"/>
              <w:spacing w:before="0" w:after="0" w:line="240" w:lineRule="auto"/>
            </w:pPr>
            <w:r>
              <w:t>-Ordklassen</w:t>
            </w:r>
            <w:r>
              <w:t>e</w:t>
            </w:r>
            <w:r>
              <w:t xml:space="preserve"> «substantiv»</w:t>
            </w:r>
            <w:r>
              <w:t xml:space="preserve"> og «adjektiv»</w:t>
            </w:r>
          </w:p>
          <w:p w14:paraId="410FECB5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</w:p>
          <w:p w14:paraId="1AF8BA51" w14:textId="383AC0A3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Lage egen tekst ut fra animasjonsfilmen «Soppmonsteret».</w:t>
            </w:r>
          </w:p>
          <w:p w14:paraId="531071BE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</w:p>
          <w:p w14:paraId="38E86855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Vi arbeider med norsk hele økta.</w:t>
            </w:r>
          </w:p>
          <w:p w14:paraId="517229D4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</w:p>
          <w:p w14:paraId="23BB8DD2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</w:p>
          <w:p w14:paraId="6D3C8907" w14:textId="77777777" w:rsidR="00181C18" w:rsidRPr="009D36F7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Øve på «BlimE-dansen»</w:t>
            </w:r>
          </w:p>
        </w:tc>
        <w:tc>
          <w:tcPr>
            <w:tcW w:w="283" w:type="dxa"/>
          </w:tcPr>
          <w:p w14:paraId="4661C648" w14:textId="77777777" w:rsidR="00181C18" w:rsidRPr="00252EB7" w:rsidRDefault="00181C18" w:rsidP="00371EDC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 </w:t>
            </w:r>
          </w:p>
        </w:tc>
        <w:tc>
          <w:tcPr>
            <w:tcW w:w="2552" w:type="dxa"/>
          </w:tcPr>
          <w:p w14:paraId="300091FF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szCs w:val="24"/>
              </w:rPr>
            </w:pPr>
          </w:p>
          <w:p w14:paraId="20EDB550" w14:textId="77777777" w:rsidR="00181C18" w:rsidRPr="00E27A0D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  <w:szCs w:val="24"/>
              </w:rPr>
            </w:pPr>
            <w:r w:rsidRPr="00E27A0D">
              <w:rPr>
                <w:rFonts w:cstheme="majorHAnsi"/>
                <w:b/>
                <w:szCs w:val="24"/>
              </w:rPr>
              <w:t>Oppstart på tavla.</w:t>
            </w:r>
          </w:p>
          <w:p w14:paraId="5A517116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</w:p>
          <w:p w14:paraId="016C4D96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  <w:r w:rsidRPr="008851B9">
              <w:rPr>
                <w:b/>
                <w:bCs/>
              </w:rPr>
              <w:t>Norsk:</w:t>
            </w:r>
            <w:r>
              <w:t xml:space="preserve"> Stillelesing kl. 09.10-09.30.</w:t>
            </w:r>
          </w:p>
          <w:p w14:paraId="32E918E2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</w:p>
          <w:p w14:paraId="336C6215" w14:textId="4343EBAD" w:rsidR="00181C18" w:rsidRDefault="00181C18" w:rsidP="00371EDC">
            <w:pPr>
              <w:shd w:val="clear" w:color="auto" w:fill="FFFFFF"/>
              <w:spacing w:before="0" w:after="0" w:line="240" w:lineRule="auto"/>
            </w:pPr>
            <w:r>
              <w:rPr>
                <w:b/>
              </w:rPr>
              <w:t>Matematikk</w:t>
            </w:r>
            <w:r w:rsidRPr="009D36F7">
              <w:rPr>
                <w:b/>
              </w:rPr>
              <w:t>:</w:t>
            </w:r>
            <w:r>
              <w:t xml:space="preserve"> </w:t>
            </w:r>
            <w:r w:rsidR="00265131">
              <w:t>Brøk og desimaltall</w:t>
            </w:r>
          </w:p>
          <w:p w14:paraId="5FFB85A6" w14:textId="77777777" w:rsidR="00181C18" w:rsidRDefault="00181C18" w:rsidP="00371EDC">
            <w:pPr>
              <w:spacing w:before="0" w:after="0" w:line="240" w:lineRule="auto"/>
            </w:pPr>
          </w:p>
          <w:p w14:paraId="4F431479" w14:textId="77777777" w:rsidR="00181C18" w:rsidRDefault="00181C18" w:rsidP="00371EDC">
            <w:pPr>
              <w:spacing w:before="0" w:after="0" w:line="240" w:lineRule="auto"/>
            </w:pPr>
          </w:p>
          <w:p w14:paraId="5B753BF9" w14:textId="77777777" w:rsidR="00181C18" w:rsidRDefault="00181C18" w:rsidP="00371EDC">
            <w:pPr>
              <w:spacing w:before="0" w:after="0" w:line="240" w:lineRule="auto"/>
              <w:rPr>
                <w:b/>
                <w:bCs/>
              </w:rPr>
            </w:pPr>
            <w:r w:rsidRPr="001575C4">
              <w:rPr>
                <w:b/>
                <w:bCs/>
              </w:rPr>
              <w:t>Vi arbeider med matematikk hele økta.</w:t>
            </w:r>
          </w:p>
          <w:p w14:paraId="3B8AAD61" w14:textId="77777777" w:rsidR="00181C18" w:rsidRDefault="00181C18" w:rsidP="00371EDC">
            <w:pPr>
              <w:spacing w:before="0" w:after="0" w:line="240" w:lineRule="auto"/>
              <w:rPr>
                <w:b/>
                <w:bCs/>
              </w:rPr>
            </w:pPr>
          </w:p>
          <w:p w14:paraId="522A279F" w14:textId="77777777" w:rsidR="00181C18" w:rsidRDefault="00181C18" w:rsidP="00371EDC">
            <w:pPr>
              <w:spacing w:before="0" w:after="0" w:line="240" w:lineRule="auto"/>
              <w:rPr>
                <w:b/>
                <w:bCs/>
              </w:rPr>
            </w:pPr>
          </w:p>
          <w:p w14:paraId="363EE03F" w14:textId="77777777" w:rsidR="00181C18" w:rsidRDefault="00181C18" w:rsidP="00371EDC">
            <w:pPr>
              <w:spacing w:before="0" w:after="0" w:line="240" w:lineRule="auto"/>
              <w:rPr>
                <w:b/>
                <w:bCs/>
              </w:rPr>
            </w:pPr>
          </w:p>
          <w:p w14:paraId="252D906E" w14:textId="77777777" w:rsidR="00181C18" w:rsidRPr="001575C4" w:rsidRDefault="00181C18" w:rsidP="00371ED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</w:rPr>
              <w:t>Øve på «BlimE-dansen»</w:t>
            </w:r>
          </w:p>
        </w:tc>
        <w:tc>
          <w:tcPr>
            <w:tcW w:w="283" w:type="dxa"/>
          </w:tcPr>
          <w:p w14:paraId="600A80A2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410" w:type="dxa"/>
          </w:tcPr>
          <w:p w14:paraId="0DF5BB4B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</w:p>
          <w:p w14:paraId="271EEA10" w14:textId="77777777" w:rsidR="00181C18" w:rsidRPr="00E27A0D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  <w:szCs w:val="24"/>
              </w:rPr>
            </w:pPr>
            <w:r w:rsidRPr="00E27A0D">
              <w:rPr>
                <w:rFonts w:cstheme="majorHAnsi"/>
                <w:b/>
                <w:szCs w:val="24"/>
              </w:rPr>
              <w:t>Oppstart på tavla.</w:t>
            </w:r>
          </w:p>
          <w:p w14:paraId="68063C08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</w:p>
          <w:p w14:paraId="5239DF0A" w14:textId="77777777" w:rsidR="00181C18" w:rsidRDefault="00181C18" w:rsidP="00371EDC">
            <w:pPr>
              <w:shd w:val="clear" w:color="auto" w:fill="FFFFFF"/>
              <w:spacing w:before="0" w:after="0" w:line="240" w:lineRule="auto"/>
            </w:pPr>
            <w:r w:rsidRPr="008851B9">
              <w:rPr>
                <w:b/>
                <w:bCs/>
              </w:rPr>
              <w:t>Norsk:</w:t>
            </w:r>
            <w:r>
              <w:t xml:space="preserve"> Stillelesing kl. 09.10-09.30.</w:t>
            </w:r>
          </w:p>
          <w:p w14:paraId="112E5E33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</w:p>
          <w:p w14:paraId="3AE07CA8" w14:textId="2BC4C30E" w:rsidR="00181C18" w:rsidRPr="00BB3EE4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bCs/>
                <w:color w:val="4472C4" w:themeColor="accent1"/>
                <w:sz w:val="28"/>
                <w:szCs w:val="28"/>
              </w:rPr>
            </w:pPr>
            <w:r w:rsidRPr="00BB3EE4">
              <w:rPr>
                <w:rFonts w:cstheme="majorHAnsi"/>
                <w:b/>
                <w:bCs/>
                <w:color w:val="4472C4" w:themeColor="accent1"/>
                <w:sz w:val="28"/>
                <w:szCs w:val="28"/>
              </w:rPr>
              <w:t xml:space="preserve">Kartleggingsprøve </w:t>
            </w:r>
            <w:r>
              <w:rPr>
                <w:rFonts w:cstheme="majorHAnsi"/>
                <w:b/>
                <w:bCs/>
                <w:color w:val="4472C4" w:themeColor="accent1"/>
                <w:sz w:val="28"/>
                <w:szCs w:val="28"/>
              </w:rPr>
              <w:t>matematikk</w:t>
            </w:r>
            <w:r w:rsidRPr="00BB3EE4">
              <w:rPr>
                <w:rFonts w:cstheme="majorHAnsi"/>
                <w:b/>
                <w:bCs/>
                <w:color w:val="4472C4" w:themeColor="accent1"/>
                <w:sz w:val="28"/>
                <w:szCs w:val="28"/>
              </w:rPr>
              <w:t>.</w:t>
            </w:r>
          </w:p>
          <w:p w14:paraId="511B005D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</w:p>
          <w:p w14:paraId="13E9C6A1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</w:p>
          <w:p w14:paraId="0A75D5F9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</w:p>
          <w:p w14:paraId="659E6FDF" w14:textId="77777777" w:rsidR="00181C18" w:rsidRPr="00BB3EE4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De som blir tidlig ferdig kan arbeide videre med matematikkoppgaver.</w:t>
            </w:r>
          </w:p>
        </w:tc>
        <w:tc>
          <w:tcPr>
            <w:tcW w:w="283" w:type="dxa"/>
          </w:tcPr>
          <w:p w14:paraId="0A36A39E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</w:tcPr>
          <w:p w14:paraId="6D2FA390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</w:p>
          <w:p w14:paraId="57A2A9DF" w14:textId="19192298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SVØMMING</w:t>
            </w:r>
          </w:p>
          <w:p w14:paraId="165BB2D8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</w:p>
          <w:p w14:paraId="3CDA7DEB" w14:textId="537BABD6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Brystsvømming og dykking.</w:t>
            </w:r>
          </w:p>
          <w:p w14:paraId="251D7531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</w:p>
          <w:p w14:paraId="7625A3F3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</w:p>
          <w:p w14:paraId="1D0FA89A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</w:p>
          <w:p w14:paraId="7CC3D137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</w:p>
          <w:p w14:paraId="7F3E30CD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</w:p>
          <w:p w14:paraId="0FE31233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b/>
              </w:rPr>
            </w:pPr>
          </w:p>
          <w:p w14:paraId="153DED65" w14:textId="77777777" w:rsidR="00181C18" w:rsidRPr="00811FEA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Husk å gi oss beskjed før kl. 09.00 om hvor barnet skal etter gym/svømming.</w:t>
            </w:r>
          </w:p>
        </w:tc>
        <w:tc>
          <w:tcPr>
            <w:tcW w:w="283" w:type="dxa"/>
          </w:tcPr>
          <w:p w14:paraId="03C8FE62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</w:tr>
      <w:tr w:rsidR="00181C18" w:rsidRPr="00D65F9E" w14:paraId="4566A460" w14:textId="77777777" w:rsidTr="00371EDC">
        <w:trPr>
          <w:trHeight w:val="200"/>
        </w:trPr>
        <w:tc>
          <w:tcPr>
            <w:tcW w:w="279" w:type="dxa"/>
            <w:shd w:val="clear" w:color="auto" w:fill="92D050"/>
          </w:tcPr>
          <w:p w14:paraId="61160C70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5" w:type="dxa"/>
            <w:shd w:val="clear" w:color="auto" w:fill="92D050"/>
          </w:tcPr>
          <w:p w14:paraId="25E8189A" w14:textId="77777777" w:rsidR="00181C18" w:rsidRPr="0050241A" w:rsidRDefault="00181C18" w:rsidP="00371EDC">
            <w:pPr>
              <w:rPr>
                <w:rFonts w:cstheme="majorHAnsi"/>
                <w:b/>
                <w:color w:val="FFFFFF" w:themeColor="background1"/>
              </w:rPr>
            </w:pPr>
            <w:r w:rsidRPr="00FD757E">
              <w:rPr>
                <w:rFonts w:cstheme="majorHAnsi"/>
                <w:b/>
              </w:rPr>
              <w:t xml:space="preserve">Lunsj. Ha med </w:t>
            </w:r>
            <w:r>
              <w:rPr>
                <w:rFonts w:cstheme="majorHAnsi"/>
                <w:b/>
              </w:rPr>
              <w:t xml:space="preserve">bålmat </w:t>
            </w:r>
            <w:r w:rsidRPr="00FD757E">
              <w:rPr>
                <w:rFonts w:cstheme="majorHAnsi"/>
                <w:b/>
              </w:rPr>
              <w:t>og drikke.</w:t>
            </w:r>
          </w:p>
        </w:tc>
        <w:tc>
          <w:tcPr>
            <w:tcW w:w="283" w:type="dxa"/>
            <w:shd w:val="clear" w:color="auto" w:fill="92D050"/>
          </w:tcPr>
          <w:p w14:paraId="5404A5B5" w14:textId="77777777" w:rsidR="00181C18" w:rsidRPr="0050241A" w:rsidRDefault="00181C18" w:rsidP="00371EDC">
            <w:pPr>
              <w:rPr>
                <w:rFonts w:cstheme="majorHAnsi"/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92D050"/>
          </w:tcPr>
          <w:p w14:paraId="515601D2" w14:textId="77777777" w:rsidR="00181C18" w:rsidRPr="00C81C55" w:rsidRDefault="00181C18" w:rsidP="00371EDC">
            <w:pPr>
              <w:rPr>
                <w:rFonts w:cstheme="majorHAnsi"/>
              </w:rPr>
            </w:pPr>
            <w:r>
              <w:rPr>
                <w:rFonts w:cstheme="majorHAnsi"/>
                <w:b/>
              </w:rPr>
              <w:t>Lunsj. Ha med vanlig</w:t>
            </w:r>
            <w:r w:rsidRPr="00C81C55">
              <w:rPr>
                <w:rFonts w:cstheme="majorHAnsi"/>
                <w:b/>
              </w:rPr>
              <w:t xml:space="preserve"> matpakke og drikke.</w:t>
            </w:r>
          </w:p>
        </w:tc>
        <w:tc>
          <w:tcPr>
            <w:tcW w:w="283" w:type="dxa"/>
            <w:shd w:val="clear" w:color="auto" w:fill="92D050"/>
          </w:tcPr>
          <w:p w14:paraId="6B90B2CC" w14:textId="77777777" w:rsidR="00181C18" w:rsidRPr="00C81C55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shd w:val="clear" w:color="auto" w:fill="92D050"/>
          </w:tcPr>
          <w:p w14:paraId="29283053" w14:textId="77777777" w:rsidR="00181C18" w:rsidRPr="00C81C55" w:rsidRDefault="00181C18" w:rsidP="00371EDC">
            <w:pPr>
              <w:rPr>
                <w:rFonts w:cstheme="majorHAnsi"/>
              </w:rPr>
            </w:pPr>
            <w:r>
              <w:rPr>
                <w:rFonts w:cstheme="majorHAnsi"/>
                <w:b/>
              </w:rPr>
              <w:t>Lunsj. Ha med vanlig</w:t>
            </w:r>
            <w:r w:rsidRPr="00C81C55">
              <w:rPr>
                <w:rFonts w:cstheme="majorHAnsi"/>
                <w:b/>
              </w:rPr>
              <w:t xml:space="preserve"> matpakke</w:t>
            </w:r>
            <w:r>
              <w:rPr>
                <w:rFonts w:cstheme="majorHAnsi"/>
                <w:b/>
              </w:rPr>
              <w:t xml:space="preserve"> </w:t>
            </w:r>
            <w:r w:rsidRPr="00C81C55">
              <w:rPr>
                <w:rFonts w:cstheme="majorHAnsi"/>
                <w:b/>
              </w:rPr>
              <w:t>og drikke.</w:t>
            </w:r>
          </w:p>
        </w:tc>
        <w:tc>
          <w:tcPr>
            <w:tcW w:w="283" w:type="dxa"/>
            <w:shd w:val="clear" w:color="auto" w:fill="92D050"/>
          </w:tcPr>
          <w:p w14:paraId="05D2AF81" w14:textId="77777777" w:rsidR="00181C18" w:rsidRPr="00C81C55" w:rsidRDefault="00181C18" w:rsidP="00371EDC">
            <w:pPr>
              <w:rPr>
                <w:rFonts w:cstheme="majorHAnsi"/>
              </w:rPr>
            </w:pPr>
          </w:p>
        </w:tc>
        <w:tc>
          <w:tcPr>
            <w:tcW w:w="2410" w:type="dxa"/>
            <w:shd w:val="clear" w:color="auto" w:fill="92D050"/>
          </w:tcPr>
          <w:p w14:paraId="7EA3A90C" w14:textId="77777777" w:rsidR="00181C18" w:rsidRPr="00C81C55" w:rsidRDefault="00181C18" w:rsidP="00371EDC">
            <w:pPr>
              <w:rPr>
                <w:rFonts w:cstheme="majorHAnsi"/>
              </w:rPr>
            </w:pPr>
            <w:r>
              <w:rPr>
                <w:rFonts w:cstheme="majorHAnsi"/>
                <w:b/>
              </w:rPr>
              <w:t>Lunsj. Ha med vanlig</w:t>
            </w:r>
            <w:r w:rsidRPr="00C81C55">
              <w:rPr>
                <w:rFonts w:cstheme="majorHAnsi"/>
                <w:b/>
              </w:rPr>
              <w:t xml:space="preserve"> matpakke</w:t>
            </w:r>
            <w:r>
              <w:rPr>
                <w:rFonts w:cstheme="majorHAnsi"/>
                <w:b/>
              </w:rPr>
              <w:t xml:space="preserve"> </w:t>
            </w:r>
            <w:r w:rsidRPr="00C81C55">
              <w:rPr>
                <w:rFonts w:cstheme="majorHAnsi"/>
                <w:b/>
              </w:rPr>
              <w:t>og drikke.</w:t>
            </w:r>
          </w:p>
        </w:tc>
        <w:tc>
          <w:tcPr>
            <w:tcW w:w="283" w:type="dxa"/>
            <w:shd w:val="clear" w:color="auto" w:fill="92D050"/>
          </w:tcPr>
          <w:p w14:paraId="6799329C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vMerge w:val="restart"/>
            <w:shd w:val="clear" w:color="auto" w:fill="538135" w:themeFill="accent6" w:themeFillShade="BF"/>
          </w:tcPr>
          <w:p w14:paraId="7B37713F" w14:textId="77777777" w:rsidR="00181C18" w:rsidRPr="00AC5C21" w:rsidRDefault="00181C18" w:rsidP="00371EDC">
            <w:pPr>
              <w:rPr>
                <w:rFonts w:ascii="Freestyle Script" w:hAnsi="Freestyle Script"/>
                <w:noProof/>
                <w:color w:val="FFFFFF" w:themeColor="background1"/>
                <w:szCs w:val="24"/>
                <w:lang w:eastAsia="nb-NO"/>
              </w:rPr>
            </w:pPr>
            <w:r w:rsidRPr="00AC5C21">
              <w:rPr>
                <w:rFonts w:cstheme="majorHAnsi"/>
                <w:b/>
                <w:color w:val="FFFFFF" w:themeColor="background1"/>
              </w:rPr>
              <w:t>Lunsj</w:t>
            </w:r>
            <w:r>
              <w:rPr>
                <w:rFonts w:cstheme="majorHAnsi"/>
                <w:b/>
                <w:color w:val="FFFFFF" w:themeColor="background1"/>
              </w:rPr>
              <w:t xml:space="preserve"> kl. 11.30</w:t>
            </w:r>
            <w:r w:rsidRPr="00AC5C21">
              <w:rPr>
                <w:rFonts w:cstheme="majorHAnsi"/>
                <w:b/>
                <w:color w:val="FFFFFF" w:themeColor="background1"/>
              </w:rPr>
              <w:t xml:space="preserve">. </w:t>
            </w:r>
            <w:r>
              <w:rPr>
                <w:rFonts w:cstheme="majorHAnsi"/>
                <w:b/>
                <w:color w:val="FFFFFF" w:themeColor="background1"/>
              </w:rPr>
              <w:t>Skolen ferdig kl. 12.00</w:t>
            </w:r>
            <w:r w:rsidRPr="00AC5C21">
              <w:rPr>
                <w:rFonts w:cstheme="majorHAnsi"/>
                <w:b/>
                <w:color w:val="FFFFFF" w:themeColor="background1"/>
              </w:rPr>
              <w:t>.</w:t>
            </w:r>
          </w:p>
          <w:p w14:paraId="19007147" w14:textId="1BC0DD9A" w:rsidR="00181C18" w:rsidRDefault="00181C18" w:rsidP="00371EDC">
            <w:pPr>
              <w:rPr>
                <w:rFonts w:ascii="Freestyle Script" w:hAnsi="Freestyle Script"/>
                <w:noProof/>
                <w:color w:val="FFFFFF" w:themeColor="background1"/>
                <w:sz w:val="36"/>
                <w:szCs w:val="36"/>
                <w:lang w:eastAsia="nb-NO"/>
              </w:rPr>
            </w:pPr>
          </w:p>
          <w:p w14:paraId="510212E5" w14:textId="77777777" w:rsidR="0007608F" w:rsidRDefault="0007608F" w:rsidP="00371EDC">
            <w:pPr>
              <w:rPr>
                <w:rFonts w:ascii="Freestyle Script" w:hAnsi="Freestyle Script"/>
                <w:noProof/>
                <w:color w:val="FFFFFF" w:themeColor="background1"/>
                <w:sz w:val="36"/>
                <w:szCs w:val="36"/>
                <w:lang w:eastAsia="nb-NO"/>
              </w:rPr>
            </w:pPr>
          </w:p>
          <w:p w14:paraId="41068024" w14:textId="77777777" w:rsidR="00181C18" w:rsidRPr="003E22EB" w:rsidRDefault="00181C18" w:rsidP="00371EDC">
            <w:pPr>
              <w:jc w:val="center"/>
              <w:rPr>
                <w:rFonts w:ascii="Freestyle Script" w:hAnsi="Freestyle Script"/>
                <w:noProof/>
                <w:color w:val="FFFFFF" w:themeColor="background1"/>
                <w:sz w:val="36"/>
                <w:szCs w:val="36"/>
                <w:lang w:eastAsia="nb-NO"/>
              </w:rPr>
            </w:pPr>
            <w:r>
              <w:rPr>
                <w:rFonts w:ascii="Freestyle Script" w:hAnsi="Freestyle Script"/>
                <w:noProof/>
                <w:color w:val="FFFFFF" w:themeColor="background1"/>
                <w:sz w:val="36"/>
                <w:szCs w:val="36"/>
                <w:lang w:eastAsia="nb-NO"/>
              </w:rPr>
              <w:t xml:space="preserve"> God helg!</w:t>
            </w:r>
          </w:p>
          <w:p w14:paraId="316ECCA1" w14:textId="11CFEF5D" w:rsidR="00181C18" w:rsidRPr="0065690C" w:rsidRDefault="0007608F" w:rsidP="00371EDC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711E8997" wp14:editId="3B9158A5">
                  <wp:extent cx="1569578" cy="92202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93" cy="93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92D050"/>
          </w:tcPr>
          <w:p w14:paraId="02AD1761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</w:tr>
      <w:tr w:rsidR="00181C18" w:rsidRPr="00D65F9E" w14:paraId="04D4457C" w14:textId="77777777" w:rsidTr="00371EDC">
        <w:trPr>
          <w:trHeight w:val="524"/>
        </w:trPr>
        <w:tc>
          <w:tcPr>
            <w:tcW w:w="279" w:type="dxa"/>
            <w:shd w:val="clear" w:color="auto" w:fill="D9E2F3" w:themeFill="accent1" w:themeFillTint="33"/>
          </w:tcPr>
          <w:p w14:paraId="0DBCE34D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2268C516" w14:textId="77777777" w:rsidR="00181C18" w:rsidRPr="00937977" w:rsidRDefault="00181C18" w:rsidP="00371EDC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Frilek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285D94BE" w14:textId="77777777" w:rsidR="00181C18" w:rsidRPr="00937977" w:rsidRDefault="00181C18" w:rsidP="00371EDC">
            <w:pPr>
              <w:rPr>
                <w:rFonts w:cstheme="majorHAnsi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291FF5E5" w14:textId="77777777" w:rsidR="00181C18" w:rsidRPr="00937977" w:rsidRDefault="00181C18" w:rsidP="00371EDC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Utetid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4A2926DC" w14:textId="77777777" w:rsidR="00181C18" w:rsidRPr="00937977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27C4A981" w14:textId="77777777" w:rsidR="00181C18" w:rsidRDefault="00181C18" w:rsidP="00371EDC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Utetid</w:t>
            </w:r>
          </w:p>
          <w:p w14:paraId="3EA77CB3" w14:textId="77777777" w:rsidR="00181C18" w:rsidRPr="00937977" w:rsidRDefault="00181C18" w:rsidP="00371EDC">
            <w:pPr>
              <w:rPr>
                <w:rFonts w:cstheme="majorHAnsi"/>
                <w:b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A67B9C4" w14:textId="77777777" w:rsidR="00181C18" w:rsidRPr="0050241A" w:rsidRDefault="00181C18" w:rsidP="00371EDC">
            <w:pPr>
              <w:rPr>
                <w:rFonts w:cstheme="majorHAnsi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84E6CC5" w14:textId="77777777" w:rsidR="00181C18" w:rsidRPr="001E21B4" w:rsidRDefault="00181C18" w:rsidP="00371EDC">
            <w:pPr>
              <w:rPr>
                <w:rFonts w:cstheme="majorHAnsi"/>
                <w:b/>
                <w:color w:val="FFFFFF" w:themeColor="background1"/>
              </w:rPr>
            </w:pPr>
            <w:r w:rsidRPr="001E21B4">
              <w:rPr>
                <w:rFonts w:cstheme="majorHAnsi"/>
                <w:b/>
              </w:rPr>
              <w:t>Utetid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33AF8FDE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vMerge/>
            <w:shd w:val="clear" w:color="auto" w:fill="538135" w:themeFill="accent6" w:themeFillShade="BF"/>
          </w:tcPr>
          <w:p w14:paraId="712F0A5E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4ADA65E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</w:tr>
      <w:tr w:rsidR="00181C18" w:rsidRPr="00D65F9E" w14:paraId="7AF2A014" w14:textId="77777777" w:rsidTr="00371EDC">
        <w:trPr>
          <w:trHeight w:val="699"/>
        </w:trPr>
        <w:tc>
          <w:tcPr>
            <w:tcW w:w="279" w:type="dxa"/>
          </w:tcPr>
          <w:p w14:paraId="5E7A57A6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5" w:type="dxa"/>
          </w:tcPr>
          <w:p w14:paraId="7C166DD1" w14:textId="0ACFC09B" w:rsidR="00181C18" w:rsidRDefault="00181C18" w:rsidP="00371EDC">
            <w:pPr>
              <w:rPr>
                <w:rFonts w:cstheme="majorHAnsi"/>
                <w:bCs/>
                <w:szCs w:val="24"/>
              </w:rPr>
            </w:pPr>
            <w:r>
              <w:rPr>
                <w:rFonts w:cstheme="majorHAnsi"/>
                <w:b/>
                <w:sz w:val="28"/>
                <w:szCs w:val="28"/>
              </w:rPr>
              <w:t>Vi leter etter sopp.</w:t>
            </w:r>
          </w:p>
          <w:p w14:paraId="037FD627" w14:textId="77777777" w:rsidR="00181C18" w:rsidRPr="00D751D0" w:rsidRDefault="00181C18" w:rsidP="00371EDC">
            <w:pPr>
              <w:rPr>
                <w:rFonts w:cstheme="majorHAnsi"/>
                <w:szCs w:val="24"/>
              </w:rPr>
            </w:pPr>
            <w:r>
              <w:rPr>
                <w:rFonts w:cstheme="majorHAnsi"/>
                <w:bCs/>
                <w:szCs w:val="24"/>
              </w:rPr>
              <w:t>Skrive logg for dagen.</w:t>
            </w:r>
          </w:p>
        </w:tc>
        <w:tc>
          <w:tcPr>
            <w:tcW w:w="283" w:type="dxa"/>
          </w:tcPr>
          <w:p w14:paraId="5A4746F2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694" w:type="dxa"/>
          </w:tcPr>
          <w:p w14:paraId="7B799544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</w:p>
          <w:p w14:paraId="02604C5D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  <w:r w:rsidRPr="00C043FE">
              <w:rPr>
                <w:rFonts w:cstheme="majorHAnsi"/>
                <w:b/>
                <w:bCs/>
              </w:rPr>
              <w:t>Engelsk:</w:t>
            </w:r>
            <w:r>
              <w:rPr>
                <w:rFonts w:cstheme="majorHAnsi"/>
              </w:rPr>
              <w:t xml:space="preserve"> Lese og øve på gloser.</w:t>
            </w:r>
          </w:p>
          <w:p w14:paraId="435E4C99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</w:p>
          <w:p w14:paraId="13AD67FF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Lese engelsk tekst.</w:t>
            </w:r>
          </w:p>
          <w:p w14:paraId="7E7B6704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Lage spørsmål til hverandre fra teksten.</w:t>
            </w:r>
          </w:p>
          <w:p w14:paraId="5F2C0C4C" w14:textId="13F3C4B3" w:rsidR="00181C18" w:rsidRPr="00CC0402" w:rsidRDefault="00181C18" w:rsidP="00371EDC">
            <w:pPr>
              <w:rPr>
                <w:rFonts w:cstheme="majorHAnsi"/>
                <w:bCs/>
                <w:szCs w:val="24"/>
              </w:rPr>
            </w:pPr>
          </w:p>
        </w:tc>
        <w:tc>
          <w:tcPr>
            <w:tcW w:w="283" w:type="dxa"/>
          </w:tcPr>
          <w:p w14:paraId="37E0A596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</w:tcPr>
          <w:p w14:paraId="403D4D80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</w:rPr>
            </w:pPr>
          </w:p>
          <w:p w14:paraId="0AD2F175" w14:textId="77777777" w:rsidR="00181C18" w:rsidRPr="004552D4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</w:rPr>
            </w:pPr>
            <w:r w:rsidRPr="004552D4">
              <w:rPr>
                <w:rFonts w:cstheme="majorHAnsi"/>
                <w:b/>
                <w:bCs/>
              </w:rPr>
              <w:t>Kunst og håndverk</w:t>
            </w:r>
            <w:r>
              <w:rPr>
                <w:rFonts w:cstheme="majorHAnsi"/>
                <w:b/>
                <w:bCs/>
              </w:rPr>
              <w:t>:</w:t>
            </w:r>
          </w:p>
          <w:p w14:paraId="7E17245C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</w:rPr>
            </w:pPr>
          </w:p>
          <w:p w14:paraId="5D500D7F" w14:textId="77777777" w:rsidR="00181C18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</w:rPr>
            </w:pPr>
          </w:p>
          <w:p w14:paraId="6322AE61" w14:textId="4A7C0C61" w:rsidR="00181C18" w:rsidRPr="00882D00" w:rsidRDefault="00181C18" w:rsidP="00371EDC">
            <w:pPr>
              <w:shd w:val="clear" w:color="auto" w:fill="FFFFFF"/>
              <w:spacing w:before="0" w:after="0" w:line="240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283" w:type="dxa"/>
          </w:tcPr>
          <w:p w14:paraId="4488B8FF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410" w:type="dxa"/>
          </w:tcPr>
          <w:p w14:paraId="4C2DEED8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Cs/>
              </w:rPr>
            </w:pPr>
          </w:p>
          <w:p w14:paraId="59B30CD3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b/>
                <w:bCs/>
                <w:szCs w:val="24"/>
              </w:rPr>
            </w:pPr>
            <w:r>
              <w:rPr>
                <w:rFonts w:cstheme="majorHAnsi"/>
                <w:b/>
                <w:bCs/>
                <w:szCs w:val="24"/>
              </w:rPr>
              <w:t>Naturfag:</w:t>
            </w:r>
          </w:p>
          <w:p w14:paraId="36D45D61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Vi forsker på s</w:t>
            </w:r>
            <w:r w:rsidRPr="00181C18">
              <w:rPr>
                <w:rFonts w:cstheme="majorHAnsi"/>
                <w:szCs w:val="24"/>
              </w:rPr>
              <w:t>opp.</w:t>
            </w:r>
          </w:p>
          <w:p w14:paraId="39D372B4" w14:textId="77777777" w:rsid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szCs w:val="24"/>
              </w:rPr>
            </w:pPr>
          </w:p>
          <w:p w14:paraId="1D96B738" w14:textId="200B0EDB" w:rsidR="00181C18" w:rsidRPr="00181C18" w:rsidRDefault="00181C18" w:rsidP="00371EDC">
            <w:pPr>
              <w:shd w:val="clear" w:color="auto" w:fill="FFFFFF"/>
              <w:spacing w:before="0" w:after="0" w:line="240" w:lineRule="auto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Rapportskriving</w:t>
            </w:r>
            <w:r w:rsidR="0007608F">
              <w:rPr>
                <w:rFonts w:cstheme="majorHAnsi"/>
                <w:szCs w:val="24"/>
              </w:rPr>
              <w:t>.</w:t>
            </w:r>
            <w:r w:rsidRPr="00181C18">
              <w:rPr>
                <w:rFonts w:cstheme="majorHAnsi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9FFB2BD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vMerge/>
            <w:shd w:val="clear" w:color="auto" w:fill="538135" w:themeFill="accent6" w:themeFillShade="BF"/>
          </w:tcPr>
          <w:p w14:paraId="2178DCDF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" w:type="dxa"/>
          </w:tcPr>
          <w:p w14:paraId="34BE132E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</w:tr>
      <w:tr w:rsidR="00181C18" w:rsidRPr="00D65F9E" w14:paraId="41616ED8" w14:textId="77777777" w:rsidTr="00371EDC">
        <w:trPr>
          <w:trHeight w:val="289"/>
        </w:trPr>
        <w:tc>
          <w:tcPr>
            <w:tcW w:w="279" w:type="dxa"/>
            <w:shd w:val="clear" w:color="auto" w:fill="92D050"/>
          </w:tcPr>
          <w:p w14:paraId="48F40D56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5" w:type="dxa"/>
            <w:shd w:val="clear" w:color="auto" w:fill="92D050"/>
          </w:tcPr>
          <w:p w14:paraId="55B06FA3" w14:textId="77777777" w:rsidR="00181C18" w:rsidRPr="00D65F9E" w:rsidRDefault="00181C18" w:rsidP="00371EDC">
            <w:pPr>
              <w:rPr>
                <w:rFonts w:cstheme="majorHAnsi"/>
                <w:b/>
                <w:bCs/>
              </w:rPr>
            </w:pPr>
          </w:p>
        </w:tc>
        <w:tc>
          <w:tcPr>
            <w:tcW w:w="283" w:type="dxa"/>
            <w:shd w:val="clear" w:color="auto" w:fill="92D050"/>
          </w:tcPr>
          <w:p w14:paraId="6CB7A06C" w14:textId="77777777" w:rsidR="00181C18" w:rsidRPr="00D65F9E" w:rsidRDefault="00181C18" w:rsidP="00371EDC">
            <w:pPr>
              <w:rPr>
                <w:rFonts w:cstheme="majorHAnsi"/>
                <w:b/>
                <w:bCs/>
              </w:rPr>
            </w:pPr>
          </w:p>
        </w:tc>
        <w:tc>
          <w:tcPr>
            <w:tcW w:w="2694" w:type="dxa"/>
            <w:shd w:val="clear" w:color="auto" w:fill="92D050"/>
          </w:tcPr>
          <w:p w14:paraId="5B9231C4" w14:textId="77777777" w:rsidR="00181C18" w:rsidRPr="00D65F9E" w:rsidRDefault="00181C18" w:rsidP="00371EDC">
            <w:pPr>
              <w:rPr>
                <w:rFonts w:cstheme="majorHAnsi"/>
                <w:b/>
                <w:bCs/>
              </w:rPr>
            </w:pPr>
          </w:p>
        </w:tc>
        <w:tc>
          <w:tcPr>
            <w:tcW w:w="283" w:type="dxa"/>
            <w:shd w:val="clear" w:color="auto" w:fill="92D050"/>
          </w:tcPr>
          <w:p w14:paraId="128C00A7" w14:textId="77777777" w:rsidR="00181C18" w:rsidRPr="00D65F9E" w:rsidRDefault="00181C18" w:rsidP="00371EDC">
            <w:pPr>
              <w:rPr>
                <w:rFonts w:cstheme="majorHAnsi"/>
                <w:b/>
                <w:bCs/>
              </w:rPr>
            </w:pPr>
          </w:p>
        </w:tc>
        <w:tc>
          <w:tcPr>
            <w:tcW w:w="2552" w:type="dxa"/>
            <w:shd w:val="clear" w:color="auto" w:fill="92D050"/>
          </w:tcPr>
          <w:p w14:paraId="2001AEFB" w14:textId="77777777" w:rsidR="00181C18" w:rsidRPr="00D65F9E" w:rsidRDefault="00181C18" w:rsidP="00371EDC">
            <w:pPr>
              <w:rPr>
                <w:rFonts w:cstheme="majorHAnsi"/>
                <w:b/>
                <w:bCs/>
              </w:rPr>
            </w:pPr>
          </w:p>
        </w:tc>
        <w:tc>
          <w:tcPr>
            <w:tcW w:w="283" w:type="dxa"/>
            <w:shd w:val="clear" w:color="auto" w:fill="92D050"/>
          </w:tcPr>
          <w:p w14:paraId="7BA2A261" w14:textId="77777777" w:rsidR="00181C18" w:rsidRPr="00D65F9E" w:rsidRDefault="00181C18" w:rsidP="00371EDC">
            <w:pPr>
              <w:rPr>
                <w:rFonts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92D050"/>
          </w:tcPr>
          <w:p w14:paraId="293C6338" w14:textId="6CAB3D36" w:rsidR="00181C18" w:rsidRPr="00D65F9E" w:rsidRDefault="00181C18" w:rsidP="00371EDC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283" w:type="dxa"/>
            <w:shd w:val="clear" w:color="auto" w:fill="92D050"/>
          </w:tcPr>
          <w:p w14:paraId="0CB7181D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552" w:type="dxa"/>
            <w:vMerge/>
            <w:shd w:val="clear" w:color="auto" w:fill="538135" w:themeFill="accent6" w:themeFillShade="BF"/>
          </w:tcPr>
          <w:p w14:paraId="6724CFEC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  <w:tc>
          <w:tcPr>
            <w:tcW w:w="283" w:type="dxa"/>
            <w:shd w:val="clear" w:color="auto" w:fill="92D050"/>
          </w:tcPr>
          <w:p w14:paraId="0A498434" w14:textId="77777777" w:rsidR="00181C18" w:rsidRPr="00D65F9E" w:rsidRDefault="00181C18" w:rsidP="00371EDC">
            <w:pPr>
              <w:rPr>
                <w:rFonts w:cstheme="majorHAnsi"/>
              </w:rPr>
            </w:pPr>
          </w:p>
        </w:tc>
      </w:tr>
    </w:tbl>
    <w:p w14:paraId="51E637E6" w14:textId="77777777" w:rsidR="00181C18" w:rsidRPr="00345857" w:rsidRDefault="00181C18" w:rsidP="00181C18">
      <w:pPr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 xml:space="preserve">Beskjeder: </w:t>
      </w:r>
    </w:p>
    <w:p w14:paraId="07FB4DD2" w14:textId="77777777" w:rsidR="00181C18" w:rsidRPr="00FC798E" w:rsidRDefault="00181C18" w:rsidP="00181C18">
      <w:pPr>
        <w:pStyle w:val="Listeavsnitt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FC798E">
        <w:rPr>
          <w:sz w:val="28"/>
          <w:szCs w:val="28"/>
        </w:rPr>
        <w:t>Servering av frokost alle dager fra kl. 08.30-09-00. Da blir det kun servert havregrøt, ikke brødmat.</w:t>
      </w:r>
      <w:r>
        <w:rPr>
          <w:sz w:val="28"/>
          <w:szCs w:val="28"/>
        </w:rPr>
        <w:t xml:space="preserve"> Elevene får også servert frukt.</w:t>
      </w:r>
    </w:p>
    <w:p w14:paraId="4EE52DE8" w14:textId="77777777" w:rsidR="00181C18" w:rsidRDefault="00181C18" w:rsidP="00181C18">
      <w:pPr>
        <w:pStyle w:val="Listeavsnitt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I stedet for å ha kopper på skolen som elevene drikker av, ber vi om at de har med egne drikkeflasker som kan stå i klasserommet.</w:t>
      </w:r>
    </w:p>
    <w:p w14:paraId="491EF519" w14:textId="77777777" w:rsidR="00181C18" w:rsidRPr="00FF7973" w:rsidRDefault="00181C18" w:rsidP="00181C18">
      <w:pPr>
        <w:pStyle w:val="Listeavsnitt"/>
        <w:numPr>
          <w:ilvl w:val="0"/>
          <w:numId w:val="1"/>
        </w:numPr>
        <w:spacing w:after="120" w:line="276" w:lineRule="auto"/>
        <w:rPr>
          <w:b/>
          <w:sz w:val="28"/>
          <w:szCs w:val="28"/>
        </w:rPr>
      </w:pPr>
      <w:r w:rsidRPr="00E60676">
        <w:rPr>
          <w:b/>
          <w:sz w:val="28"/>
          <w:szCs w:val="28"/>
        </w:rPr>
        <w:t>VIKTIG!</w:t>
      </w:r>
      <w:r>
        <w:rPr>
          <w:sz w:val="28"/>
          <w:szCs w:val="28"/>
        </w:rPr>
        <w:t xml:space="preserve"> </w:t>
      </w:r>
      <w:r w:rsidRPr="00E60676">
        <w:rPr>
          <w:b/>
          <w:sz w:val="28"/>
          <w:szCs w:val="28"/>
        </w:rPr>
        <w:t>Elever i 6. og 7. trinn skal KUN bruke inngangen fra parkeringsplassen</w:t>
      </w:r>
      <w:r>
        <w:rPr>
          <w:b/>
          <w:sz w:val="28"/>
          <w:szCs w:val="28"/>
        </w:rPr>
        <w:t>,</w:t>
      </w:r>
      <w:r w:rsidRPr="00E60676">
        <w:rPr>
          <w:b/>
          <w:sz w:val="28"/>
          <w:szCs w:val="28"/>
        </w:rPr>
        <w:t xml:space="preserve"> og</w:t>
      </w:r>
      <w:r>
        <w:rPr>
          <w:b/>
          <w:sz w:val="28"/>
          <w:szCs w:val="28"/>
        </w:rPr>
        <w:t xml:space="preserve"> de skal KUN bruke</w:t>
      </w:r>
      <w:r w:rsidRPr="00E60676">
        <w:rPr>
          <w:b/>
          <w:sz w:val="28"/>
          <w:szCs w:val="28"/>
        </w:rPr>
        <w:t xml:space="preserve"> toalettene nede i kjelleren ved sløyden. Dette for å ivareta smittevernet på skolen. Vi ber om at elevene</w:t>
      </w:r>
      <w:r>
        <w:rPr>
          <w:b/>
          <w:sz w:val="28"/>
          <w:szCs w:val="28"/>
        </w:rPr>
        <w:t xml:space="preserve"> vasker hender når de kommer til skolen og før de drar fra skolen, for å dempe evt. smittespredning.</w:t>
      </w:r>
    </w:p>
    <w:p w14:paraId="754A4C2A" w14:textId="0014AAD5" w:rsidR="00181C18" w:rsidRDefault="00181C18" w:rsidP="00181C18">
      <w:pPr>
        <w:pStyle w:val="Listeavsnitt"/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933130">
        <w:rPr>
          <w:rFonts w:cstheme="majorHAnsi"/>
          <w:b/>
          <w:sz w:val="28"/>
          <w:szCs w:val="28"/>
        </w:rPr>
        <w:t>Vi skal ha planlagte brannøvelser fremover, og ber derfor om at dere sender med noen ekstra sokker til elevene, så de kan skifte etter vi kommer inn.</w:t>
      </w:r>
    </w:p>
    <w:p w14:paraId="33EA5C36" w14:textId="77777777" w:rsidR="0007608F" w:rsidRPr="00933130" w:rsidRDefault="0007608F" w:rsidP="0007608F">
      <w:pPr>
        <w:pStyle w:val="Listeavsnitt"/>
        <w:rPr>
          <w:rFonts w:cstheme="majorHAnsi"/>
          <w:b/>
          <w:sz w:val="28"/>
          <w:szCs w:val="28"/>
        </w:rPr>
      </w:pPr>
    </w:p>
    <w:p w14:paraId="3E58D1BB" w14:textId="77777777" w:rsidR="00181C18" w:rsidRDefault="00181C18" w:rsidP="00181C18">
      <w:pPr>
        <w:ind w:firstLine="360"/>
        <w:rPr>
          <w:rFonts w:cstheme="majorHAnsi"/>
          <w:b/>
          <w:color w:val="0070C0"/>
          <w:sz w:val="28"/>
          <w:szCs w:val="28"/>
        </w:rPr>
      </w:pPr>
      <w:r>
        <w:rPr>
          <w:rFonts w:cstheme="majorHAnsi"/>
          <w:b/>
          <w:color w:val="0070C0"/>
          <w:sz w:val="28"/>
          <w:szCs w:val="28"/>
        </w:rPr>
        <w:t>Er det noe dere lurer på</w:t>
      </w:r>
      <w:r w:rsidRPr="001F4B5B">
        <w:rPr>
          <w:rFonts w:cstheme="majorHAnsi"/>
          <w:b/>
          <w:color w:val="0070C0"/>
          <w:sz w:val="28"/>
          <w:szCs w:val="28"/>
        </w:rPr>
        <w:t xml:space="preserve">, er det bare å ta kontakt. </w:t>
      </w:r>
    </w:p>
    <w:p w14:paraId="7072D11E" w14:textId="77777777" w:rsidR="00181C18" w:rsidRPr="00D93642" w:rsidRDefault="00181C18" w:rsidP="00181C18">
      <w:pPr>
        <w:ind w:left="360"/>
        <w:rPr>
          <w:rFonts w:cstheme="majorHAnsi"/>
          <w:b/>
          <w:color w:val="0070C0"/>
          <w:sz w:val="28"/>
          <w:szCs w:val="28"/>
        </w:rPr>
      </w:pPr>
      <w:r w:rsidRPr="001F4B5B">
        <w:rPr>
          <w:rFonts w:cstheme="majorHAnsi"/>
          <w:b/>
          <w:color w:val="0070C0"/>
          <w:sz w:val="28"/>
          <w:szCs w:val="28"/>
        </w:rPr>
        <w:t>Hilsen Christine, Bendik, Lasse og Dag Erik.</w:t>
      </w:r>
    </w:p>
    <w:p w14:paraId="0F53D6F1" w14:textId="51BE1587" w:rsidR="00BB4AEE" w:rsidRDefault="00BB4AEE"/>
    <w:sectPr w:rsidR="00BB4AEE" w:rsidSect="00AD6E07">
      <w:headerReference w:type="default" r:id="rId11"/>
      <w:pgSz w:w="16838" w:h="11906" w:orient="landscape" w:code="9"/>
      <w:pgMar w:top="264" w:right="720" w:bottom="720" w:left="720" w:header="2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8A8C" w14:textId="77777777" w:rsidR="00FA07B4" w:rsidRDefault="00FA07B4" w:rsidP="0007608F">
      <w:pPr>
        <w:spacing w:before="0" w:after="0" w:line="240" w:lineRule="auto"/>
      </w:pPr>
      <w:r>
        <w:separator/>
      </w:r>
    </w:p>
  </w:endnote>
  <w:endnote w:type="continuationSeparator" w:id="0">
    <w:p w14:paraId="2216165C" w14:textId="77777777" w:rsidR="00FA07B4" w:rsidRDefault="00FA07B4" w:rsidP="00076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46CE" w14:textId="77777777" w:rsidR="00FA07B4" w:rsidRDefault="00FA07B4" w:rsidP="0007608F">
      <w:pPr>
        <w:spacing w:before="0" w:after="0" w:line="240" w:lineRule="auto"/>
      </w:pPr>
      <w:r>
        <w:separator/>
      </w:r>
    </w:p>
  </w:footnote>
  <w:footnote w:type="continuationSeparator" w:id="0">
    <w:p w14:paraId="376B1EAF" w14:textId="77777777" w:rsidR="00FA07B4" w:rsidRDefault="00FA07B4" w:rsidP="00076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174E" w14:textId="1D581B0C" w:rsidR="00AD6E07" w:rsidRDefault="00FA07B4" w:rsidP="00AD6E07">
    <w:pPr>
      <w:pStyle w:val="Topptekst"/>
      <w:jc w:val="center"/>
      <w:rPr>
        <w:b/>
        <w:sz w:val="40"/>
        <w:szCs w:val="40"/>
      </w:rPr>
    </w:pPr>
    <w:r w:rsidRPr="00253316">
      <w:rPr>
        <w:b/>
        <w:color w:val="1F3864" w:themeColor="accent1" w:themeShade="80"/>
        <w:sz w:val="40"/>
        <w:szCs w:val="40"/>
      </w:rPr>
      <w:t>UKEPLAN UKE 3</w:t>
    </w:r>
    <w:r w:rsidR="0007608F">
      <w:rPr>
        <w:b/>
        <w:color w:val="1F3864" w:themeColor="accent1" w:themeShade="80"/>
        <w:sz w:val="40"/>
        <w:szCs w:val="40"/>
      </w:rPr>
      <w:t>9</w:t>
    </w:r>
    <w:r>
      <w:rPr>
        <w:b/>
        <w:color w:val="1F3864" w:themeColor="accent1" w:themeShade="80"/>
        <w:sz w:val="40"/>
        <w:szCs w:val="40"/>
      </w:rPr>
      <w:t>.</w:t>
    </w:r>
  </w:p>
  <w:p w14:paraId="2AA4D19F" w14:textId="77777777" w:rsidR="00AD6E07" w:rsidRPr="0056503A" w:rsidRDefault="00FA07B4" w:rsidP="00AD6E07">
    <w:pPr>
      <w:pStyle w:val="Toppteks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3C5F"/>
    <w:multiLevelType w:val="hybridMultilevel"/>
    <w:tmpl w:val="A1E0ABDC"/>
    <w:lvl w:ilvl="0" w:tplc="D2AA48FE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18"/>
    <w:rsid w:val="0007608F"/>
    <w:rsid w:val="00181C18"/>
    <w:rsid w:val="00265131"/>
    <w:rsid w:val="00BB4AEE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817"/>
  <w15:chartTrackingRefBased/>
  <w15:docId w15:val="{F6293AF2-AA6E-4E64-A138-77D42C7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18"/>
    <w:pPr>
      <w:spacing w:before="120" w:after="120" w:line="276" w:lineRule="auto"/>
    </w:pPr>
    <w:rPr>
      <w:rFonts w:asciiTheme="majorHAnsi" w:hAnsiTheme="majorHAnsi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C18"/>
    <w:pPr>
      <w:spacing w:after="0" w:line="240" w:lineRule="auto"/>
      <w:ind w:left="720"/>
      <w:contextualSpacing/>
    </w:pPr>
    <w:rPr>
      <w:szCs w:val="24"/>
    </w:rPr>
  </w:style>
  <w:style w:type="table" w:styleId="Tabellrutenett">
    <w:name w:val="Table Grid"/>
    <w:basedOn w:val="Vanligtabell"/>
    <w:uiPriority w:val="39"/>
    <w:rsid w:val="0018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1C1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181C18"/>
  </w:style>
  <w:style w:type="paragraph" w:styleId="Bunntekst">
    <w:name w:val="footer"/>
    <w:basedOn w:val="Normal"/>
    <w:link w:val="BunntekstTegn"/>
    <w:uiPriority w:val="99"/>
    <w:unhideWhenUsed/>
    <w:rsid w:val="00076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608F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E1D5712FA6C469C6E8A9402BF9A3B" ma:contentTypeVersion="11" ma:contentTypeDescription="Opprett et nytt dokument." ma:contentTypeScope="" ma:versionID="7d89b9cc14b5a49d31ba4fb159de2746">
  <xsd:schema xmlns:xsd="http://www.w3.org/2001/XMLSchema" xmlns:xs="http://www.w3.org/2001/XMLSchema" xmlns:p="http://schemas.microsoft.com/office/2006/metadata/properties" xmlns:ns3="1c25e996-bf4e-45f3-b5b9-7a1db0c0eb6a" xmlns:ns4="66253102-ea96-4b5b-8fd1-c2520d548711" targetNamespace="http://schemas.microsoft.com/office/2006/metadata/properties" ma:root="true" ma:fieldsID="f0d4ba40576068ca58625ac125253db2" ns3:_="" ns4:_="">
    <xsd:import namespace="1c25e996-bf4e-45f3-b5b9-7a1db0c0eb6a"/>
    <xsd:import namespace="66253102-ea96-4b5b-8fd1-c2520d54871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e996-bf4e-45f3-b5b9-7a1db0c0eb6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53102-ea96-4b5b-8fd1-c2520d54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559B2-8DD6-428A-AA25-E6D93F6E8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5e996-bf4e-45f3-b5b9-7a1db0c0eb6a"/>
    <ds:schemaRef ds:uri="66253102-ea96-4b5b-8fd1-c2520d54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68C3D-8B09-4954-B684-F772AD81F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51473-BD06-441E-BBE5-B2CAE23BD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W. Haugan</dc:creator>
  <cp:keywords/>
  <dc:description/>
  <cp:lastModifiedBy>Christine W. Haugan</cp:lastModifiedBy>
  <cp:revision>2</cp:revision>
  <dcterms:created xsi:type="dcterms:W3CDTF">2020-09-17T07:14:00Z</dcterms:created>
  <dcterms:modified xsi:type="dcterms:W3CDTF">2020-09-17T08:16:00Z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0x010100DADE1D5712FA6C469C6E8A9402BF9A3B</vt:lpwstr>
  </property>
</Properties>
</file>